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24EC1" w14:textId="0019B410" w:rsidR="00BE5E81" w:rsidRDefault="007C0CA3" w:rsidP="00BE5E81">
      <w:pPr>
        <w:pStyle w:val="Title"/>
        <w:spacing w:before="0"/>
      </w:pPr>
      <w:r>
        <w:t>Draftsperson</w:t>
      </w:r>
    </w:p>
    <w:p w14:paraId="55CCD8DC" w14:textId="77777777" w:rsidR="007C0CA3" w:rsidRDefault="007C0CA3" w:rsidP="00BE5E81">
      <w:pPr>
        <w:pStyle w:val="BodyText"/>
        <w:numPr>
          <w:ilvl w:val="0"/>
          <w:numId w:val="5"/>
        </w:numPr>
        <w:spacing w:before="0" w:beforeAutospacing="0" w:after="0" w:afterAutospacing="0" w:line="276" w:lineRule="auto"/>
        <w:rPr>
          <w:b/>
        </w:rPr>
      </w:pPr>
      <w:r>
        <w:rPr>
          <w:b/>
        </w:rPr>
        <w:t>Family friendly hours - Monday to Friday – every weekend free;</w:t>
      </w:r>
    </w:p>
    <w:p w14:paraId="64176D6E" w14:textId="634B2B66" w:rsidR="00BE5E81" w:rsidRPr="00DA6449" w:rsidRDefault="00BE5E81" w:rsidP="00BE5E81">
      <w:pPr>
        <w:pStyle w:val="BodyText"/>
        <w:numPr>
          <w:ilvl w:val="0"/>
          <w:numId w:val="5"/>
        </w:numPr>
        <w:spacing w:before="0" w:beforeAutospacing="0" w:after="0" w:afterAutospacing="0" w:line="276" w:lineRule="auto"/>
        <w:rPr>
          <w:b/>
        </w:rPr>
      </w:pPr>
      <w:r w:rsidRPr="00DA6449">
        <w:rPr>
          <w:b/>
        </w:rPr>
        <w:t>Local respected family owned and operated business for over 45 years;</w:t>
      </w:r>
    </w:p>
    <w:p w14:paraId="71CE0C2B" w14:textId="77777777" w:rsidR="00BE5E81" w:rsidRPr="00DA6449" w:rsidRDefault="00BE5E81" w:rsidP="00BE5E81">
      <w:pPr>
        <w:pStyle w:val="BodyText"/>
        <w:numPr>
          <w:ilvl w:val="0"/>
          <w:numId w:val="5"/>
        </w:numPr>
        <w:spacing w:before="0" w:beforeAutospacing="0" w:after="0" w:afterAutospacing="0" w:line="276" w:lineRule="auto"/>
        <w:rPr>
          <w:b/>
        </w:rPr>
      </w:pPr>
      <w:r w:rsidRPr="00DA6449">
        <w:rPr>
          <w:b/>
        </w:rPr>
        <w:t>Annual staff and family events;</w:t>
      </w:r>
    </w:p>
    <w:p w14:paraId="08B5CD74" w14:textId="77777777" w:rsidR="00BE5E81" w:rsidRPr="00DA6449" w:rsidRDefault="00BE5E81" w:rsidP="00BE5E81">
      <w:pPr>
        <w:pStyle w:val="BodyText"/>
        <w:numPr>
          <w:ilvl w:val="0"/>
          <w:numId w:val="5"/>
        </w:numPr>
        <w:spacing w:before="0" w:beforeAutospacing="0" w:after="0" w:afterAutospacing="0" w:line="276" w:lineRule="auto"/>
        <w:rPr>
          <w:b/>
        </w:rPr>
      </w:pPr>
      <w:r w:rsidRPr="00DA6449">
        <w:rPr>
          <w:b/>
        </w:rPr>
        <w:t xml:space="preserve">Staff discounts across the </w:t>
      </w:r>
      <w:proofErr w:type="spellStart"/>
      <w:r w:rsidRPr="00DA6449">
        <w:rPr>
          <w:b/>
        </w:rPr>
        <w:t>Dowdens</w:t>
      </w:r>
      <w:proofErr w:type="spellEnd"/>
      <w:r w:rsidRPr="00DA6449">
        <w:rPr>
          <w:b/>
        </w:rPr>
        <w:t xml:space="preserve"> Group;</w:t>
      </w:r>
    </w:p>
    <w:p w14:paraId="41978A1F" w14:textId="77777777" w:rsidR="00BE5E81" w:rsidRPr="00DA6449" w:rsidRDefault="00BE5E81" w:rsidP="00BE5E81">
      <w:pPr>
        <w:pStyle w:val="BodyText"/>
        <w:numPr>
          <w:ilvl w:val="0"/>
          <w:numId w:val="5"/>
        </w:numPr>
        <w:spacing w:before="0" w:beforeAutospacing="0" w:after="0" w:afterAutospacing="0" w:line="276" w:lineRule="auto"/>
        <w:rPr>
          <w:b/>
        </w:rPr>
      </w:pPr>
      <w:r w:rsidRPr="00DA6449">
        <w:rPr>
          <w:b/>
        </w:rPr>
        <w:t>Lifestyle program;</w:t>
      </w:r>
    </w:p>
    <w:p w14:paraId="6D9A9CD4" w14:textId="77777777" w:rsidR="00BE5E81" w:rsidRPr="00D250A8" w:rsidRDefault="00BE5E81" w:rsidP="00BE5E81">
      <w:pPr>
        <w:pStyle w:val="BodyText"/>
        <w:numPr>
          <w:ilvl w:val="0"/>
          <w:numId w:val="5"/>
        </w:numPr>
        <w:spacing w:before="0" w:beforeAutospacing="0" w:after="0" w:afterAutospacing="0" w:line="276" w:lineRule="auto"/>
        <w:rPr>
          <w:b/>
        </w:rPr>
      </w:pPr>
      <w:r w:rsidRPr="00DA6449">
        <w:rPr>
          <w:b/>
        </w:rPr>
        <w:t>Corporate Health Insurance discounts.</w:t>
      </w:r>
    </w:p>
    <w:p w14:paraId="5F7F5B7D" w14:textId="77777777" w:rsidR="00BE5E81" w:rsidRDefault="00BE5E81" w:rsidP="00BE5E81">
      <w:pPr>
        <w:pStyle w:val="BodyText"/>
        <w:spacing w:before="0" w:beforeAutospacing="0" w:after="0" w:afterAutospacing="0"/>
      </w:pPr>
    </w:p>
    <w:p w14:paraId="33E5A899" w14:textId="77777777" w:rsidR="00BE5E81" w:rsidRDefault="00BE5E81" w:rsidP="00BE5E81">
      <w:pPr>
        <w:pStyle w:val="BodyText"/>
        <w:spacing w:before="0" w:beforeAutospacing="0" w:after="0" w:afterAutospacing="0" w:line="276" w:lineRule="auto"/>
      </w:pPr>
      <w:proofErr w:type="spellStart"/>
      <w:r w:rsidRPr="00541E20">
        <w:t>Dowdens</w:t>
      </w:r>
      <w:proofErr w:type="spellEnd"/>
      <w:r w:rsidRPr="00541E20">
        <w:t xml:space="preserve"> Pumping and Water</w:t>
      </w:r>
      <w:r>
        <w:t xml:space="preserve"> Treatment have been supplying, </w:t>
      </w:r>
      <w:r w:rsidRPr="00541E20">
        <w:t xml:space="preserve">installing, servicing and </w:t>
      </w:r>
      <w:r>
        <w:t xml:space="preserve">maintaining pumping, pool and water treatment </w:t>
      </w:r>
      <w:r w:rsidRPr="00541E20">
        <w:t>equipment for over 4</w:t>
      </w:r>
      <w:r>
        <w:t>5</w:t>
      </w:r>
      <w:r w:rsidRPr="00541E20">
        <w:t xml:space="preserve"> years. As a locally owned and operated business, we have the capabilities and expertise to provide our customers with purpose engineered solutions</w:t>
      </w:r>
      <w:r>
        <w:t xml:space="preserve"> and results</w:t>
      </w:r>
      <w:r w:rsidRPr="00541E20">
        <w:t>.</w:t>
      </w:r>
      <w:r>
        <w:t xml:space="preserve">  </w:t>
      </w:r>
    </w:p>
    <w:p w14:paraId="0C81B56D" w14:textId="77777777" w:rsidR="00BE5E81" w:rsidRDefault="00BE5E81" w:rsidP="00BE5E81">
      <w:pPr>
        <w:pStyle w:val="BodyText"/>
        <w:spacing w:before="0" w:beforeAutospacing="0" w:after="0" w:afterAutospacing="0" w:line="276" w:lineRule="auto"/>
      </w:pPr>
      <w:r w:rsidRPr="00541E20">
        <w:t xml:space="preserve">We pride ourselves on our company values, culture and promote a lifestyle balance that supports you to manage your career and ambitions on one hand; and your health, happiness, leisure and family on the other. </w:t>
      </w:r>
    </w:p>
    <w:p w14:paraId="6719C0C8" w14:textId="77777777" w:rsidR="00BE5E81" w:rsidRDefault="00BE5E81" w:rsidP="00BE5E81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62059C9C" w14:textId="37816067" w:rsidR="00BE5E81" w:rsidRDefault="00BE5E81" w:rsidP="00BE5E81">
      <w:pPr>
        <w:spacing w:after="0"/>
        <w:jc w:val="both"/>
        <w:rPr>
          <w:rFonts w:eastAsia="Times New Roman" w:cs="Times New Roman"/>
          <w:b/>
          <w:szCs w:val="24"/>
          <w:lang w:eastAsia="en-AU"/>
        </w:rPr>
      </w:pPr>
      <w:r>
        <w:rPr>
          <w:rFonts w:eastAsia="Times New Roman" w:cs="Times New Roman"/>
          <w:b/>
          <w:szCs w:val="24"/>
          <w:lang w:eastAsia="en-AU"/>
        </w:rPr>
        <w:t xml:space="preserve">This a fantastic opportunity for a </w:t>
      </w:r>
      <w:r w:rsidR="00D541A4">
        <w:rPr>
          <w:rFonts w:eastAsia="Times New Roman" w:cs="Times New Roman"/>
          <w:b/>
          <w:szCs w:val="24"/>
          <w:lang w:eastAsia="en-AU"/>
        </w:rPr>
        <w:t xml:space="preserve">knowledgeable and enthusiastic </w:t>
      </w:r>
      <w:r w:rsidR="007C0CA3">
        <w:rPr>
          <w:rFonts w:eastAsia="Times New Roman" w:cs="Times New Roman"/>
          <w:b/>
          <w:szCs w:val="24"/>
          <w:lang w:eastAsia="en-AU"/>
        </w:rPr>
        <w:t>draftsperson</w:t>
      </w:r>
      <w:r>
        <w:rPr>
          <w:rFonts w:eastAsia="Times New Roman" w:cs="Times New Roman"/>
          <w:b/>
          <w:szCs w:val="24"/>
          <w:lang w:eastAsia="en-AU"/>
        </w:rPr>
        <w:t xml:space="preserve"> to work on various projects within the Mackay Region and Bowen Basin. </w:t>
      </w:r>
    </w:p>
    <w:p w14:paraId="0C55F25A" w14:textId="60F22BC6" w:rsidR="004F1203" w:rsidRDefault="00BE5E81" w:rsidP="00D541A4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This role will provide the opportunity for a long-term career in the pumping and water treatment industry</w:t>
      </w:r>
      <w:r w:rsidR="007C0CA3">
        <w:rPr>
          <w:rFonts w:eastAsia="Times New Roman" w:cs="Times New Roman"/>
          <w:szCs w:val="24"/>
          <w:lang w:eastAsia="en-AU"/>
        </w:rPr>
        <w:t>.</w:t>
      </w:r>
      <w:r>
        <w:rPr>
          <w:rFonts w:eastAsia="Times New Roman" w:cs="Times New Roman"/>
          <w:szCs w:val="24"/>
          <w:lang w:eastAsia="en-AU"/>
        </w:rPr>
        <w:t xml:space="preserve"> </w:t>
      </w:r>
    </w:p>
    <w:p w14:paraId="583F2CD4" w14:textId="77777777" w:rsidR="004F1203" w:rsidRDefault="00D541A4" w:rsidP="00DA37E6">
      <w:pPr>
        <w:spacing w:after="0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T</w:t>
      </w:r>
      <w:r w:rsidR="00B959BB">
        <w:rPr>
          <w:rFonts w:eastAsia="Times New Roman" w:cs="Times New Roman"/>
          <w:szCs w:val="24"/>
          <w:lang w:eastAsia="en-AU"/>
        </w:rPr>
        <w:t xml:space="preserve">he </w:t>
      </w:r>
      <w:r w:rsidR="00927B33">
        <w:rPr>
          <w:rFonts w:eastAsia="Times New Roman" w:cs="Times New Roman"/>
          <w:szCs w:val="24"/>
          <w:lang w:eastAsia="en-AU"/>
        </w:rPr>
        <w:t>successful candidate</w:t>
      </w:r>
      <w:r w:rsidR="00B959BB">
        <w:rPr>
          <w:rFonts w:eastAsia="Times New Roman" w:cs="Times New Roman"/>
          <w:szCs w:val="24"/>
          <w:lang w:eastAsia="en-AU"/>
        </w:rPr>
        <w:t xml:space="preserve"> will</w:t>
      </w:r>
      <w:r w:rsidR="006240E5">
        <w:rPr>
          <w:rFonts w:eastAsia="Times New Roman" w:cs="Times New Roman"/>
          <w:szCs w:val="24"/>
          <w:lang w:eastAsia="en-AU"/>
        </w:rPr>
        <w:t xml:space="preserve"> either currently reside in Mackay or be willing to relocate and will </w:t>
      </w:r>
      <w:r w:rsidR="00B959BB">
        <w:rPr>
          <w:rFonts w:eastAsia="Times New Roman" w:cs="Times New Roman"/>
          <w:szCs w:val="24"/>
          <w:lang w:eastAsia="en-AU"/>
        </w:rPr>
        <w:t>have the opportunity to develop and grow among a team of experienced engineers and associated professionals.</w:t>
      </w:r>
    </w:p>
    <w:p w14:paraId="0AA79B75" w14:textId="77777777" w:rsidR="006240E5" w:rsidRDefault="006240E5" w:rsidP="00DA37E6">
      <w:pPr>
        <w:spacing w:after="0"/>
        <w:jc w:val="both"/>
        <w:rPr>
          <w:rFonts w:eastAsia="Times New Roman" w:cs="Times New Roman"/>
          <w:szCs w:val="24"/>
          <w:lang w:eastAsia="en-AU"/>
        </w:rPr>
      </w:pPr>
    </w:p>
    <w:p w14:paraId="72ABDEE1" w14:textId="6F1B3824" w:rsidR="007C0CA3" w:rsidRPr="007C0CA3" w:rsidRDefault="004F1203" w:rsidP="007C0CA3">
      <w:pPr>
        <w:spacing w:after="0"/>
        <w:jc w:val="both"/>
        <w:rPr>
          <w:rFonts w:eastAsia="Times New Roman" w:cs="Times New Roman"/>
          <w:b/>
          <w:szCs w:val="24"/>
          <w:lang w:eastAsia="en-AU"/>
        </w:rPr>
      </w:pPr>
      <w:r w:rsidRPr="00ED0673">
        <w:rPr>
          <w:rFonts w:eastAsia="Times New Roman" w:cs="Times New Roman"/>
          <w:b/>
          <w:szCs w:val="24"/>
          <w:lang w:eastAsia="en-AU"/>
        </w:rPr>
        <w:t>Candidates will require the ability to:</w:t>
      </w:r>
    </w:p>
    <w:p w14:paraId="469261D6" w14:textId="77777777" w:rsidR="007C0CA3" w:rsidRPr="00222B77" w:rsidRDefault="007C0CA3" w:rsidP="007C0CA3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  <w:lang w:eastAsia="en-AU"/>
        </w:rPr>
      </w:pPr>
      <w:r>
        <w:rPr>
          <w:rFonts w:cstheme="minorHAnsi"/>
        </w:rPr>
        <w:t>Perform the drafting requirements for the Engineering &amp; Projects team;</w:t>
      </w:r>
    </w:p>
    <w:p w14:paraId="78C03192" w14:textId="77777777" w:rsidR="007C0CA3" w:rsidRPr="00E23B8C" w:rsidRDefault="007C0CA3" w:rsidP="007C0CA3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  <w:lang w:eastAsia="en-AU"/>
        </w:rPr>
      </w:pPr>
      <w:r>
        <w:rPr>
          <w:rFonts w:cstheme="minorHAnsi"/>
        </w:rPr>
        <w:t>Communicate and liaise with internal/external customers to ensure accuracy and meet deadlines;</w:t>
      </w:r>
    </w:p>
    <w:p w14:paraId="003A9E49" w14:textId="77777777" w:rsidR="007C0CA3" w:rsidRPr="00E23B8C" w:rsidRDefault="007C0CA3" w:rsidP="007C0CA3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Ensure conformance to specifications, standards and other regulatory requirements;</w:t>
      </w:r>
    </w:p>
    <w:p w14:paraId="7D51DB7F" w14:textId="3F95D8D3" w:rsidR="001E4148" w:rsidRPr="001E4148" w:rsidRDefault="001E4148" w:rsidP="001E4148">
      <w:pPr>
        <w:pStyle w:val="ListParagraph"/>
        <w:numPr>
          <w:ilvl w:val="0"/>
          <w:numId w:val="2"/>
        </w:numPr>
        <w:rPr>
          <w:rFonts w:cstheme="minorHAnsi"/>
        </w:rPr>
      </w:pPr>
      <w:r w:rsidRPr="001E4148">
        <w:rPr>
          <w:rFonts w:cstheme="minorHAnsi"/>
        </w:rPr>
        <w:t>Aid in the development of conceptual designs including technical specifications</w:t>
      </w:r>
      <w:r w:rsidR="009146A0">
        <w:rPr>
          <w:rFonts w:cstheme="minorHAnsi"/>
        </w:rPr>
        <w:t>.</w:t>
      </w:r>
    </w:p>
    <w:p w14:paraId="5B015B05" w14:textId="77777777" w:rsidR="004F1203" w:rsidRPr="00ED0673" w:rsidRDefault="004F1203" w:rsidP="00DA37E6">
      <w:pPr>
        <w:spacing w:after="0"/>
        <w:jc w:val="both"/>
        <w:rPr>
          <w:rFonts w:eastAsia="Times New Roman" w:cs="Times New Roman"/>
          <w:b/>
          <w:szCs w:val="24"/>
          <w:lang w:eastAsia="en-AU"/>
        </w:rPr>
      </w:pPr>
      <w:r w:rsidRPr="00ED0673">
        <w:rPr>
          <w:rFonts w:eastAsia="Times New Roman" w:cs="Times New Roman"/>
          <w:b/>
          <w:szCs w:val="24"/>
          <w:lang w:eastAsia="en-AU"/>
        </w:rPr>
        <w:t>To be eligible for this position, candidates must:</w:t>
      </w:r>
    </w:p>
    <w:p w14:paraId="254C0486" w14:textId="3C07C3DB" w:rsidR="0022028B" w:rsidRDefault="00042B8D" w:rsidP="007C0CA3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 xml:space="preserve">Minimum </w:t>
      </w:r>
      <w:r w:rsidR="007C0CA3">
        <w:rPr>
          <w:rFonts w:eastAsia="Times New Roman" w:cs="Times New Roman"/>
          <w:szCs w:val="24"/>
          <w:lang w:eastAsia="en-AU"/>
        </w:rPr>
        <w:t>1-2 years’ experience;</w:t>
      </w:r>
      <w:r w:rsidR="00DC280E" w:rsidRPr="00E37F8F">
        <w:rPr>
          <w:rFonts w:eastAsia="Times New Roman" w:cs="Times New Roman"/>
          <w:szCs w:val="24"/>
          <w:lang w:eastAsia="en-AU"/>
        </w:rPr>
        <w:t xml:space="preserve"> </w:t>
      </w:r>
    </w:p>
    <w:p w14:paraId="241B304B" w14:textId="61B3D248" w:rsidR="007C0CA3" w:rsidRPr="00E23B8C" w:rsidRDefault="007C0CA3" w:rsidP="007C0CA3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szCs w:val="24"/>
          <w:lang w:eastAsia="en-AU"/>
        </w:rPr>
        <w:t xml:space="preserve">Proficiency in Autodesk – CAD </w:t>
      </w:r>
      <w:r w:rsidR="00AD6402">
        <w:rPr>
          <w:rFonts w:eastAsia="Times New Roman" w:cs="Times New Roman"/>
          <w:szCs w:val="24"/>
          <w:lang w:eastAsia="en-AU"/>
        </w:rPr>
        <w:t>or</w:t>
      </w:r>
      <w:r>
        <w:rPr>
          <w:rFonts w:eastAsia="Times New Roman" w:cs="Times New Roman"/>
          <w:szCs w:val="24"/>
          <w:lang w:eastAsia="en-AU"/>
        </w:rPr>
        <w:t xml:space="preserve"> Inventor;</w:t>
      </w:r>
    </w:p>
    <w:p w14:paraId="10F17FB4" w14:textId="72D648E5" w:rsidR="007C0CA3" w:rsidRPr="007C0CA3" w:rsidRDefault="007C0CA3" w:rsidP="007C0CA3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szCs w:val="24"/>
          <w:lang w:eastAsia="en-AU"/>
        </w:rPr>
        <w:t>Demonstrate a high level of verbal and written communication skills.</w:t>
      </w:r>
    </w:p>
    <w:p w14:paraId="60354C66" w14:textId="77777777" w:rsidR="0003510A" w:rsidRDefault="0003510A" w:rsidP="0003510A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 w:rsidRPr="00541E20">
        <w:rPr>
          <w:rFonts w:eastAsia="Times New Roman" w:cs="Times New Roman"/>
          <w:szCs w:val="24"/>
          <w:lang w:eastAsia="en-AU"/>
        </w:rPr>
        <w:t>Be legally pe</w:t>
      </w:r>
      <w:r>
        <w:rPr>
          <w:rFonts w:eastAsia="Times New Roman" w:cs="Times New Roman"/>
          <w:szCs w:val="24"/>
          <w:lang w:eastAsia="en-AU"/>
        </w:rPr>
        <w:t>rmitted to work in Australia;</w:t>
      </w:r>
    </w:p>
    <w:p w14:paraId="77C0DFA2" w14:textId="77777777" w:rsidR="0003510A" w:rsidRDefault="0003510A" w:rsidP="0003510A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Cs w:val="24"/>
          <w:lang w:eastAsia="en-AU"/>
        </w:rPr>
      </w:pPr>
      <w:r w:rsidRPr="007B53F7">
        <w:rPr>
          <w:rFonts w:eastAsia="Times New Roman" w:cs="Times New Roman"/>
          <w:szCs w:val="24"/>
          <w:lang w:eastAsia="en-AU"/>
        </w:rPr>
        <w:t xml:space="preserve">Be computer literate </w:t>
      </w:r>
      <w:r>
        <w:rPr>
          <w:rFonts w:eastAsia="Times New Roman" w:cs="Times New Roman"/>
          <w:szCs w:val="24"/>
          <w:lang w:eastAsia="en-AU"/>
        </w:rPr>
        <w:t>with a</w:t>
      </w:r>
      <w:r w:rsidR="001C4038">
        <w:rPr>
          <w:rFonts w:eastAsia="Times New Roman" w:cs="Times New Roman"/>
          <w:szCs w:val="24"/>
          <w:lang w:eastAsia="en-AU"/>
        </w:rPr>
        <w:t>n</w:t>
      </w:r>
      <w:r>
        <w:rPr>
          <w:rFonts w:eastAsia="Times New Roman" w:cs="Times New Roman"/>
          <w:szCs w:val="24"/>
          <w:lang w:eastAsia="en-AU"/>
        </w:rPr>
        <w:t xml:space="preserve"> IT</w:t>
      </w:r>
      <w:r w:rsidRPr="007B53F7">
        <w:rPr>
          <w:rFonts w:eastAsia="Times New Roman" w:cs="Times New Roman"/>
          <w:szCs w:val="24"/>
          <w:lang w:eastAsia="en-AU"/>
        </w:rPr>
        <w:t xml:space="preserve"> </w:t>
      </w:r>
      <w:r>
        <w:rPr>
          <w:rFonts w:eastAsia="Times New Roman" w:cs="Times New Roman"/>
          <w:szCs w:val="24"/>
          <w:lang w:eastAsia="en-AU"/>
        </w:rPr>
        <w:t>capability including Microsoft Office and Excel</w:t>
      </w:r>
      <w:r w:rsidRPr="007B53F7">
        <w:rPr>
          <w:rFonts w:eastAsia="Times New Roman" w:cs="Times New Roman"/>
          <w:szCs w:val="24"/>
          <w:lang w:eastAsia="en-AU"/>
        </w:rPr>
        <w:t>.</w:t>
      </w:r>
    </w:p>
    <w:p w14:paraId="3D505059" w14:textId="77777777" w:rsidR="0003510A" w:rsidRDefault="0003510A" w:rsidP="0003510A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en-AU"/>
        </w:rPr>
      </w:pPr>
    </w:p>
    <w:p w14:paraId="3E640368" w14:textId="77777777" w:rsidR="0003510A" w:rsidRPr="00DD68A1" w:rsidRDefault="0003510A" w:rsidP="0003510A">
      <w:pPr>
        <w:spacing w:after="0"/>
        <w:jc w:val="both"/>
        <w:rPr>
          <w:rFonts w:eastAsia="Times New Roman" w:cs="Times New Roman"/>
          <w:szCs w:val="24"/>
          <w:lang w:eastAsia="en-AU"/>
        </w:rPr>
      </w:pPr>
      <w:r w:rsidRPr="00541E20">
        <w:rPr>
          <w:rFonts w:eastAsia="Times New Roman" w:cs="Times New Roman"/>
          <w:szCs w:val="24"/>
          <w:lang w:eastAsia="en-AU"/>
        </w:rPr>
        <w:t>Only shortlisted candidates will be contacted.</w:t>
      </w:r>
    </w:p>
    <w:p w14:paraId="1DE3820D" w14:textId="77777777" w:rsidR="0003510A" w:rsidRDefault="0003510A" w:rsidP="0003510A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en-AU"/>
        </w:rPr>
      </w:pPr>
    </w:p>
    <w:p w14:paraId="3C00FB53" w14:textId="77777777" w:rsidR="00DA1A09" w:rsidRPr="00DA37E6" w:rsidRDefault="00DA1A09" w:rsidP="00DA37E6">
      <w:pPr>
        <w:spacing w:after="0"/>
        <w:jc w:val="both"/>
        <w:rPr>
          <w:rFonts w:eastAsia="Times New Roman" w:cs="Times New Roman"/>
          <w:szCs w:val="24"/>
          <w:lang w:eastAsia="en-AU"/>
        </w:rPr>
      </w:pPr>
      <w:bookmarkStart w:id="0" w:name="_GoBack"/>
      <w:bookmarkEnd w:id="0"/>
    </w:p>
    <w:sectPr w:rsidR="00DA1A09" w:rsidRPr="00DA37E6" w:rsidSect="00DA1A0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9" w:right="707" w:bottom="1440" w:left="56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50CAB" w14:textId="77777777" w:rsidR="004F1203" w:rsidRDefault="004F1203" w:rsidP="00AA385A">
      <w:pPr>
        <w:spacing w:after="0" w:line="240" w:lineRule="auto"/>
      </w:pPr>
      <w:r>
        <w:separator/>
      </w:r>
    </w:p>
  </w:endnote>
  <w:endnote w:type="continuationSeparator" w:id="0">
    <w:p w14:paraId="0874B1C8" w14:textId="77777777" w:rsidR="004F1203" w:rsidRDefault="004F1203" w:rsidP="00AA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Arial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82884" w14:textId="77777777" w:rsidR="00A76705" w:rsidRPr="008F2DE0" w:rsidRDefault="0000790D" w:rsidP="008F2DE0">
    <w:pPr>
      <w:pStyle w:val="Footer"/>
      <w:jc w:val="right"/>
      <w:rPr>
        <w:b/>
        <w:bCs/>
        <w:color w:val="FFFFFF" w:themeColor="background1"/>
      </w:rPr>
    </w:pPr>
    <w:sdt>
      <w:sdtPr>
        <w:id w:val="1426463710"/>
        <w:docPartObj>
          <w:docPartGallery w:val="Page Numbers (Bottom of Page)"/>
          <w:docPartUnique/>
        </w:docPartObj>
      </w:sdtPr>
      <w:sdtEndPr/>
      <w:sdtContent>
        <w:sdt>
          <w:sdtPr>
            <w:id w:val="1940094804"/>
            <w:docPartObj>
              <w:docPartGallery w:val="Page Numbers (Top of Page)"/>
              <w:docPartUnique/>
            </w:docPartObj>
          </w:sdtPr>
          <w:sdtEndPr/>
          <w:sdtContent>
            <w:r w:rsidR="00A76705" w:rsidRPr="004F56C7">
              <w:rPr>
                <w:color w:val="FFFFFF" w:themeColor="background1"/>
              </w:rPr>
              <w:t xml:space="preserve">Page </w: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begin"/>
            </w:r>
            <w:r w:rsidR="00A76705" w:rsidRPr="004F56C7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separate"/>
            </w:r>
            <w:r w:rsidR="0056544A">
              <w:rPr>
                <w:b/>
                <w:bCs/>
                <w:noProof/>
                <w:color w:val="FFFFFF" w:themeColor="background1"/>
              </w:rPr>
              <w:t>1</w: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end"/>
            </w:r>
            <w:r w:rsidR="00A76705" w:rsidRPr="004F56C7">
              <w:rPr>
                <w:color w:val="FFFFFF" w:themeColor="background1"/>
              </w:rPr>
              <w:t xml:space="preserve"> of </w: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begin"/>
            </w:r>
            <w:r w:rsidR="00A76705" w:rsidRPr="004F56C7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separate"/>
            </w:r>
            <w:r w:rsidR="0056544A">
              <w:rPr>
                <w:b/>
                <w:bCs/>
                <w:noProof/>
                <w:color w:val="FFFFFF" w:themeColor="background1"/>
              </w:rPr>
              <w:t>1</w: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C0B6A" w14:textId="77777777" w:rsidR="004F1203" w:rsidRDefault="004F1203" w:rsidP="00AA385A">
      <w:pPr>
        <w:spacing w:after="0" w:line="240" w:lineRule="auto"/>
      </w:pPr>
      <w:r>
        <w:separator/>
      </w:r>
    </w:p>
  </w:footnote>
  <w:footnote w:type="continuationSeparator" w:id="0">
    <w:p w14:paraId="1D7F7F9D" w14:textId="77777777" w:rsidR="004F1203" w:rsidRDefault="004F1203" w:rsidP="00AA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E8DB" w14:textId="77777777" w:rsidR="00A76705" w:rsidRDefault="0000790D">
    <w:pPr>
      <w:pStyle w:val="Header"/>
    </w:pPr>
    <w:r>
      <w:rPr>
        <w:noProof/>
        <w:lang w:eastAsia="en-AU"/>
      </w:rPr>
      <w:pict w14:anchorId="4EBA4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316713" o:spid="_x0000_s2056" type="#_x0000_t75" style="position:absolute;margin-left:0;margin-top:0;width:595.2pt;height:841.9pt;z-index:-251641856;mso-position-horizontal:center;mso-position-horizontal-relative:margin;mso-position-vertical:center;mso-position-vertical-relative:margin" o:allowincell="f">
          <v:imagedata r:id="rId1" o:title="Group Water 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85"/>
      <w:gridCol w:w="1948"/>
      <w:gridCol w:w="535"/>
      <w:gridCol w:w="1915"/>
    </w:tblGrid>
    <w:tr w:rsidR="004D7EED" w:rsidRPr="009201F8" w14:paraId="777D4531" w14:textId="77777777" w:rsidTr="00102CA9">
      <w:trPr>
        <w:jc w:val="right"/>
      </w:trPr>
      <w:tc>
        <w:tcPr>
          <w:tcW w:w="4830" w:type="dxa"/>
          <w:gridSpan w:val="4"/>
        </w:tcPr>
        <w:p w14:paraId="2C5C9999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>
            <w:rPr>
              <w:rFonts w:ascii="Myriad Web Pro" w:hAnsi="Myriad Web Pro"/>
              <w:color w:val="FFFFFF" w:themeColor="background1"/>
              <w:sz w:val="18"/>
              <w:szCs w:val="18"/>
            </w:rPr>
            <w:br/>
          </w:r>
          <w:r>
            <w:rPr>
              <w:rFonts w:ascii="Myriad Web Pro" w:hAnsi="Myriad Web Pro"/>
              <w:color w:val="FFFFFF" w:themeColor="background1"/>
              <w:sz w:val="18"/>
              <w:szCs w:val="18"/>
            </w:rPr>
            <w:br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80768" behindDoc="0" locked="0" layoutInCell="1" allowOverlap="1" wp14:anchorId="5A42EE9E" wp14:editId="54C91942">
                <wp:simplePos x="0" y="0"/>
                <wp:positionH relativeFrom="column">
                  <wp:posOffset>-3770630</wp:posOffset>
                </wp:positionH>
                <wp:positionV relativeFrom="paragraph">
                  <wp:posOffset>638</wp:posOffset>
                </wp:positionV>
                <wp:extent cx="2228850" cy="1000753"/>
                <wp:effectExtent l="0" t="0" r="0" b="952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dens-Brisbane_L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1000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9 - 15 Industrial Street, Mackay, QLD, 4740</w:t>
          </w:r>
        </w:p>
      </w:tc>
    </w:tr>
    <w:tr w:rsidR="004D7EED" w:rsidRPr="009201F8" w14:paraId="3BCD9F91" w14:textId="77777777" w:rsidTr="00102CA9">
      <w:trPr>
        <w:jc w:val="right"/>
      </w:trPr>
      <w:tc>
        <w:tcPr>
          <w:tcW w:w="4830" w:type="dxa"/>
          <w:gridSpan w:val="4"/>
        </w:tcPr>
        <w:p w14:paraId="1BD45500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PO Box 474, Mackay, QLD, 4740</w:t>
          </w:r>
        </w:p>
      </w:tc>
    </w:tr>
    <w:tr w:rsidR="004D7EED" w:rsidRPr="009201F8" w14:paraId="73C2B01A" w14:textId="77777777" w:rsidTr="00102CA9">
      <w:trPr>
        <w:jc w:val="right"/>
      </w:trPr>
      <w:tc>
        <w:tcPr>
          <w:tcW w:w="641" w:type="dxa"/>
        </w:tcPr>
        <w:p w14:paraId="5A6F4ADA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Phone:</w:t>
          </w:r>
        </w:p>
      </w:tc>
      <w:tc>
        <w:tcPr>
          <w:tcW w:w="1861" w:type="dxa"/>
        </w:tcPr>
        <w:p w14:paraId="7A976A7A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(07) 4969 4949</w:t>
          </w:r>
        </w:p>
      </w:tc>
      <w:tc>
        <w:tcPr>
          <w:tcW w:w="507" w:type="dxa"/>
        </w:tcPr>
        <w:p w14:paraId="1DDCCFFF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Fax:</w:t>
          </w:r>
        </w:p>
      </w:tc>
      <w:tc>
        <w:tcPr>
          <w:tcW w:w="1821" w:type="dxa"/>
        </w:tcPr>
        <w:p w14:paraId="3B241EE9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(07) 4969 4900</w:t>
          </w:r>
        </w:p>
      </w:tc>
    </w:tr>
    <w:tr w:rsidR="004D7EED" w:rsidRPr="009201F8" w14:paraId="1350C411" w14:textId="77777777" w:rsidTr="00102CA9">
      <w:trPr>
        <w:jc w:val="right"/>
      </w:trPr>
      <w:tc>
        <w:tcPr>
          <w:tcW w:w="641" w:type="dxa"/>
        </w:tcPr>
        <w:p w14:paraId="0EEABF06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Email:</w:t>
          </w:r>
        </w:p>
      </w:tc>
      <w:tc>
        <w:tcPr>
          <w:tcW w:w="1861" w:type="dxa"/>
        </w:tcPr>
        <w:p w14:paraId="5EAEFA1B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info@dowdens.com.au</w:t>
          </w:r>
        </w:p>
      </w:tc>
      <w:tc>
        <w:tcPr>
          <w:tcW w:w="507" w:type="dxa"/>
        </w:tcPr>
        <w:p w14:paraId="79BDCF19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Web:</w:t>
          </w:r>
        </w:p>
      </w:tc>
      <w:tc>
        <w:tcPr>
          <w:tcW w:w="1821" w:type="dxa"/>
        </w:tcPr>
        <w:p w14:paraId="01BEE480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www.dowdens.com.au</w:t>
          </w:r>
        </w:p>
      </w:tc>
    </w:tr>
    <w:tr w:rsidR="004D7EED" w:rsidRPr="009201F8" w14:paraId="4E41561C" w14:textId="77777777" w:rsidTr="00102CA9">
      <w:trPr>
        <w:jc w:val="right"/>
      </w:trPr>
      <w:tc>
        <w:tcPr>
          <w:tcW w:w="641" w:type="dxa"/>
        </w:tcPr>
        <w:p w14:paraId="1C7E712F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A.B.N:</w:t>
          </w:r>
        </w:p>
      </w:tc>
      <w:tc>
        <w:tcPr>
          <w:tcW w:w="1861" w:type="dxa"/>
        </w:tcPr>
        <w:p w14:paraId="39C8DA9C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87 154 375 685</w:t>
          </w:r>
        </w:p>
      </w:tc>
      <w:tc>
        <w:tcPr>
          <w:tcW w:w="507" w:type="dxa"/>
        </w:tcPr>
        <w:p w14:paraId="697777E6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</w:p>
      </w:tc>
      <w:tc>
        <w:tcPr>
          <w:tcW w:w="1821" w:type="dxa"/>
        </w:tcPr>
        <w:p w14:paraId="273F9B9B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</w:p>
      </w:tc>
    </w:tr>
  </w:tbl>
  <w:p w14:paraId="3B9150FB" w14:textId="77777777" w:rsidR="004D7EED" w:rsidRDefault="004D7EED" w:rsidP="004D7EE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9744" behindDoc="1" locked="0" layoutInCell="0" allowOverlap="1" wp14:anchorId="41DAEE77" wp14:editId="06FB1DE1">
          <wp:simplePos x="0" y="0"/>
          <wp:positionH relativeFrom="margin">
            <wp:posOffset>-364490</wp:posOffset>
          </wp:positionH>
          <wp:positionV relativeFrom="margin">
            <wp:posOffset>-1549400</wp:posOffset>
          </wp:positionV>
          <wp:extent cx="7665720" cy="10692130"/>
          <wp:effectExtent l="0" t="0" r="0" b="0"/>
          <wp:wrapNone/>
          <wp:docPr id="2" name="Picture 2" descr="Group Water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oup Water 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C7ABC" w14:textId="77777777" w:rsidR="00DA1A09" w:rsidRPr="004D7EED" w:rsidRDefault="00DA1A09" w:rsidP="004D7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FC16" w14:textId="77777777" w:rsidR="00DB6695" w:rsidRDefault="0000790D" w:rsidP="00592094">
    <w:pPr>
      <w:tabs>
        <w:tab w:val="left" w:pos="5895"/>
      </w:tabs>
    </w:pPr>
    <w:r>
      <w:rPr>
        <w:noProof/>
        <w:lang w:eastAsia="en-AU"/>
      </w:rPr>
      <w:pict w14:anchorId="6AB60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316714" o:spid="_x0000_s2058" type="#_x0000_t75" style="position:absolute;margin-left:-35.9pt;margin-top:-118.5pt;width:603.6pt;height:841.9pt;z-index:-251639808;mso-position-horizontal-relative:margin;mso-position-vertical-relative:margin" o:allowincell="f">
          <v:imagedata r:id="rId1" o:title="Group Water Mark"/>
          <w10:wrap anchorx="margin" anchory="margin"/>
        </v:shape>
      </w:pict>
    </w:r>
    <w:r w:rsidR="00592094"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63693C80" wp14:editId="5742F17C">
          <wp:simplePos x="0" y="0"/>
          <wp:positionH relativeFrom="column">
            <wp:posOffset>1905</wp:posOffset>
          </wp:positionH>
          <wp:positionV relativeFrom="paragraph">
            <wp:posOffset>152400</wp:posOffset>
          </wp:positionV>
          <wp:extent cx="2228850" cy="109093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dens-Brisbane_L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54"/>
      <w:gridCol w:w="1885"/>
      <w:gridCol w:w="509"/>
      <w:gridCol w:w="1892"/>
    </w:tblGrid>
    <w:tr w:rsidR="00DB6695" w:rsidRPr="009201F8" w14:paraId="6CA75382" w14:textId="77777777" w:rsidTr="004442D4">
      <w:trPr>
        <w:jc w:val="right"/>
      </w:trPr>
      <w:tc>
        <w:tcPr>
          <w:tcW w:w="4220" w:type="dxa"/>
          <w:gridSpan w:val="4"/>
        </w:tcPr>
        <w:p w14:paraId="173E80E8" w14:textId="77777777" w:rsidR="00370A88" w:rsidRDefault="00370A88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</w:p>
        <w:p w14:paraId="53E3FE80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9</w:t>
          </w:r>
          <w:r w:rsidR="008A6DC6"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 xml:space="preserve"> </w:t>
          </w: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-</w:t>
          </w:r>
          <w:r w:rsidR="008A6DC6"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 xml:space="preserve"> </w:t>
          </w: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15 Industrial Street, Mackay, QLD, 4740</w:t>
          </w:r>
        </w:p>
      </w:tc>
    </w:tr>
    <w:tr w:rsidR="00DB6695" w:rsidRPr="009201F8" w14:paraId="08EAD4B7" w14:textId="77777777" w:rsidTr="004442D4">
      <w:trPr>
        <w:jc w:val="right"/>
      </w:trPr>
      <w:tc>
        <w:tcPr>
          <w:tcW w:w="4220" w:type="dxa"/>
          <w:gridSpan w:val="4"/>
        </w:tcPr>
        <w:p w14:paraId="6A3B885A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PO Box 474, Mackay, QLD, 4740</w:t>
          </w:r>
        </w:p>
      </w:tc>
    </w:tr>
    <w:tr w:rsidR="00DB6695" w:rsidRPr="009201F8" w14:paraId="02F65226" w14:textId="77777777" w:rsidTr="004442D4">
      <w:trPr>
        <w:jc w:val="right"/>
      </w:trPr>
      <w:tc>
        <w:tcPr>
          <w:tcW w:w="572" w:type="dxa"/>
        </w:tcPr>
        <w:p w14:paraId="33EF3929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Phone:</w:t>
          </w:r>
        </w:p>
      </w:tc>
      <w:tc>
        <w:tcPr>
          <w:tcW w:w="1626" w:type="dxa"/>
        </w:tcPr>
        <w:p w14:paraId="7B70BB13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(07) 4969 4949</w:t>
          </w:r>
        </w:p>
      </w:tc>
      <w:tc>
        <w:tcPr>
          <w:tcW w:w="463" w:type="dxa"/>
        </w:tcPr>
        <w:p w14:paraId="2EC5B84C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Fax:</w:t>
          </w:r>
        </w:p>
      </w:tc>
      <w:tc>
        <w:tcPr>
          <w:tcW w:w="1559" w:type="dxa"/>
        </w:tcPr>
        <w:p w14:paraId="723C00C4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(07) 4969 4900</w:t>
          </w:r>
        </w:p>
      </w:tc>
    </w:tr>
    <w:tr w:rsidR="00DB6695" w:rsidRPr="009201F8" w14:paraId="07311119" w14:textId="77777777" w:rsidTr="004442D4">
      <w:trPr>
        <w:jc w:val="right"/>
      </w:trPr>
      <w:tc>
        <w:tcPr>
          <w:tcW w:w="572" w:type="dxa"/>
        </w:tcPr>
        <w:p w14:paraId="3EBA217E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Email:</w:t>
          </w:r>
        </w:p>
      </w:tc>
      <w:tc>
        <w:tcPr>
          <w:tcW w:w="1626" w:type="dxa"/>
        </w:tcPr>
        <w:p w14:paraId="05A3C6A1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info@dowdens.com.au</w:t>
          </w:r>
        </w:p>
      </w:tc>
      <w:tc>
        <w:tcPr>
          <w:tcW w:w="463" w:type="dxa"/>
        </w:tcPr>
        <w:p w14:paraId="7707CF86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Web:</w:t>
          </w:r>
        </w:p>
      </w:tc>
      <w:tc>
        <w:tcPr>
          <w:tcW w:w="1559" w:type="dxa"/>
        </w:tcPr>
        <w:p w14:paraId="01B13B00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www.dowdens.com.au</w:t>
          </w:r>
        </w:p>
      </w:tc>
    </w:tr>
    <w:tr w:rsidR="00DB6695" w:rsidRPr="009201F8" w14:paraId="0DACBD09" w14:textId="77777777" w:rsidTr="004442D4">
      <w:trPr>
        <w:jc w:val="right"/>
      </w:trPr>
      <w:tc>
        <w:tcPr>
          <w:tcW w:w="572" w:type="dxa"/>
        </w:tcPr>
        <w:p w14:paraId="00699201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A.B.N:</w:t>
          </w:r>
        </w:p>
      </w:tc>
      <w:tc>
        <w:tcPr>
          <w:tcW w:w="1626" w:type="dxa"/>
        </w:tcPr>
        <w:p w14:paraId="6D12D105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87 154 375 685</w:t>
          </w:r>
        </w:p>
      </w:tc>
      <w:tc>
        <w:tcPr>
          <w:tcW w:w="463" w:type="dxa"/>
        </w:tcPr>
        <w:p w14:paraId="05E9A542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</w:p>
      </w:tc>
      <w:tc>
        <w:tcPr>
          <w:tcW w:w="1559" w:type="dxa"/>
        </w:tcPr>
        <w:p w14:paraId="6F759A48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</w:p>
      </w:tc>
    </w:tr>
  </w:tbl>
  <w:p w14:paraId="36DCC5EE" w14:textId="77777777" w:rsidR="00DB6695" w:rsidRDefault="00DB6695" w:rsidP="00DB6695">
    <w:pPr>
      <w:pStyle w:val="Header"/>
      <w:tabs>
        <w:tab w:val="clear" w:pos="4513"/>
        <w:tab w:val="clear" w:pos="9026"/>
        <w:tab w:val="center" w:pos="5316"/>
      </w:tabs>
    </w:pPr>
    <w:r>
      <w:tab/>
    </w:r>
  </w:p>
  <w:p w14:paraId="4EA21620" w14:textId="77777777" w:rsidR="00A76705" w:rsidRPr="00DB6695" w:rsidRDefault="00A76705" w:rsidP="00DB6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4055"/>
    <w:multiLevelType w:val="hybridMultilevel"/>
    <w:tmpl w:val="F1F4BFBA"/>
    <w:lvl w:ilvl="0" w:tplc="E2AC8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0C61"/>
    <w:multiLevelType w:val="hybridMultilevel"/>
    <w:tmpl w:val="4454C1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1A6E"/>
    <w:multiLevelType w:val="multilevel"/>
    <w:tmpl w:val="64D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244DB"/>
    <w:multiLevelType w:val="hybridMultilevel"/>
    <w:tmpl w:val="B63A5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4E5E"/>
    <w:multiLevelType w:val="hybridMultilevel"/>
    <w:tmpl w:val="43FA2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6232A"/>
    <w:multiLevelType w:val="hybridMultilevel"/>
    <w:tmpl w:val="689202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7632D8"/>
    <w:multiLevelType w:val="hybridMultilevel"/>
    <w:tmpl w:val="88AA8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attachedTemplate r:id="rId1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03"/>
    <w:rsid w:val="0000576D"/>
    <w:rsid w:val="00010538"/>
    <w:rsid w:val="0002309E"/>
    <w:rsid w:val="0003510A"/>
    <w:rsid w:val="000408F2"/>
    <w:rsid w:val="00042B8D"/>
    <w:rsid w:val="000460AE"/>
    <w:rsid w:val="00056DA7"/>
    <w:rsid w:val="000613F3"/>
    <w:rsid w:val="000765EF"/>
    <w:rsid w:val="000910CB"/>
    <w:rsid w:val="0009258F"/>
    <w:rsid w:val="00095BAB"/>
    <w:rsid w:val="000D6C81"/>
    <w:rsid w:val="001071BB"/>
    <w:rsid w:val="00114EBE"/>
    <w:rsid w:val="001217BB"/>
    <w:rsid w:val="0012242C"/>
    <w:rsid w:val="00154F8B"/>
    <w:rsid w:val="00160DD1"/>
    <w:rsid w:val="00167FAA"/>
    <w:rsid w:val="00184A82"/>
    <w:rsid w:val="00186B4F"/>
    <w:rsid w:val="001A3013"/>
    <w:rsid w:val="001C4038"/>
    <w:rsid w:val="001E4148"/>
    <w:rsid w:val="001E6C08"/>
    <w:rsid w:val="00200898"/>
    <w:rsid w:val="00212FCF"/>
    <w:rsid w:val="0022028B"/>
    <w:rsid w:val="00242E80"/>
    <w:rsid w:val="0026007C"/>
    <w:rsid w:val="00260429"/>
    <w:rsid w:val="002A2093"/>
    <w:rsid w:val="002B6C8A"/>
    <w:rsid w:val="002D3578"/>
    <w:rsid w:val="002E2A7D"/>
    <w:rsid w:val="00315A61"/>
    <w:rsid w:val="00370A88"/>
    <w:rsid w:val="00405EE1"/>
    <w:rsid w:val="0044260F"/>
    <w:rsid w:val="00485209"/>
    <w:rsid w:val="00493F52"/>
    <w:rsid w:val="00496960"/>
    <w:rsid w:val="004C345D"/>
    <w:rsid w:val="004C41D9"/>
    <w:rsid w:val="004C65F0"/>
    <w:rsid w:val="004D7EED"/>
    <w:rsid w:val="004F1203"/>
    <w:rsid w:val="004F56C7"/>
    <w:rsid w:val="00504915"/>
    <w:rsid w:val="00535190"/>
    <w:rsid w:val="00543FA6"/>
    <w:rsid w:val="0056544A"/>
    <w:rsid w:val="005841D0"/>
    <w:rsid w:val="00592094"/>
    <w:rsid w:val="005C5083"/>
    <w:rsid w:val="005F50F0"/>
    <w:rsid w:val="00607DF8"/>
    <w:rsid w:val="006240E5"/>
    <w:rsid w:val="006515D1"/>
    <w:rsid w:val="00654D30"/>
    <w:rsid w:val="006626A6"/>
    <w:rsid w:val="0068185D"/>
    <w:rsid w:val="006863B7"/>
    <w:rsid w:val="00697018"/>
    <w:rsid w:val="006A33D1"/>
    <w:rsid w:val="006A37AB"/>
    <w:rsid w:val="006F3BD0"/>
    <w:rsid w:val="00716703"/>
    <w:rsid w:val="00722E0E"/>
    <w:rsid w:val="007434E7"/>
    <w:rsid w:val="00757CCC"/>
    <w:rsid w:val="00766CB8"/>
    <w:rsid w:val="00780215"/>
    <w:rsid w:val="007B53F7"/>
    <w:rsid w:val="007C0CA3"/>
    <w:rsid w:val="007D0DFF"/>
    <w:rsid w:val="00890897"/>
    <w:rsid w:val="008A6DC6"/>
    <w:rsid w:val="008D6262"/>
    <w:rsid w:val="008F2DE0"/>
    <w:rsid w:val="009018C6"/>
    <w:rsid w:val="009121EC"/>
    <w:rsid w:val="009146A0"/>
    <w:rsid w:val="009201F8"/>
    <w:rsid w:val="00925729"/>
    <w:rsid w:val="00927B33"/>
    <w:rsid w:val="00966E3D"/>
    <w:rsid w:val="0097564B"/>
    <w:rsid w:val="00996A6E"/>
    <w:rsid w:val="009A06D4"/>
    <w:rsid w:val="009D05DF"/>
    <w:rsid w:val="009E2F7D"/>
    <w:rsid w:val="00A05AA9"/>
    <w:rsid w:val="00A50C6A"/>
    <w:rsid w:val="00A62558"/>
    <w:rsid w:val="00A70FBD"/>
    <w:rsid w:val="00A76705"/>
    <w:rsid w:val="00AA385A"/>
    <w:rsid w:val="00AB2358"/>
    <w:rsid w:val="00AD121A"/>
    <w:rsid w:val="00AD6402"/>
    <w:rsid w:val="00AE1F3E"/>
    <w:rsid w:val="00AE4E1B"/>
    <w:rsid w:val="00AF24EB"/>
    <w:rsid w:val="00B33DDA"/>
    <w:rsid w:val="00B4411D"/>
    <w:rsid w:val="00B54EF3"/>
    <w:rsid w:val="00B65A6E"/>
    <w:rsid w:val="00B821CE"/>
    <w:rsid w:val="00B959BB"/>
    <w:rsid w:val="00BE5E81"/>
    <w:rsid w:val="00C337C5"/>
    <w:rsid w:val="00C43F27"/>
    <w:rsid w:val="00C565B3"/>
    <w:rsid w:val="00C624BA"/>
    <w:rsid w:val="00C67F98"/>
    <w:rsid w:val="00CB7664"/>
    <w:rsid w:val="00CC271F"/>
    <w:rsid w:val="00CC3D84"/>
    <w:rsid w:val="00CC4FFC"/>
    <w:rsid w:val="00D3515A"/>
    <w:rsid w:val="00D466FF"/>
    <w:rsid w:val="00D541A4"/>
    <w:rsid w:val="00D63829"/>
    <w:rsid w:val="00D93B99"/>
    <w:rsid w:val="00DA1A09"/>
    <w:rsid w:val="00DA37E6"/>
    <w:rsid w:val="00DB6695"/>
    <w:rsid w:val="00DC1C5F"/>
    <w:rsid w:val="00DC280E"/>
    <w:rsid w:val="00DE4E33"/>
    <w:rsid w:val="00E05189"/>
    <w:rsid w:val="00E230D7"/>
    <w:rsid w:val="00E3394C"/>
    <w:rsid w:val="00E33B0C"/>
    <w:rsid w:val="00E37F8F"/>
    <w:rsid w:val="00E545D6"/>
    <w:rsid w:val="00EA3CE2"/>
    <w:rsid w:val="00ED0673"/>
    <w:rsid w:val="00F0523F"/>
    <w:rsid w:val="00F10650"/>
    <w:rsid w:val="00F176A3"/>
    <w:rsid w:val="00F41194"/>
    <w:rsid w:val="00F546C2"/>
    <w:rsid w:val="00F54763"/>
    <w:rsid w:val="00F66C3E"/>
    <w:rsid w:val="00F961A4"/>
    <w:rsid w:val="00F96674"/>
    <w:rsid w:val="00FC08FF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0F967A6"/>
  <w15:docId w15:val="{447BF005-5757-4080-A6AD-2907375F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203"/>
  </w:style>
  <w:style w:type="paragraph" w:styleId="Heading1">
    <w:name w:val="heading 1"/>
    <w:basedOn w:val="Normal"/>
    <w:next w:val="Normal"/>
    <w:link w:val="Heading1Char"/>
    <w:uiPriority w:val="9"/>
    <w:qFormat/>
    <w:rsid w:val="00F176A3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55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358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203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5A"/>
  </w:style>
  <w:style w:type="paragraph" w:styleId="Footer">
    <w:name w:val="footer"/>
    <w:basedOn w:val="Normal"/>
    <w:link w:val="FooterChar"/>
    <w:uiPriority w:val="99"/>
    <w:unhideWhenUsed/>
    <w:rsid w:val="00AA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5A"/>
  </w:style>
  <w:style w:type="paragraph" w:styleId="BalloonText">
    <w:name w:val="Balloon Text"/>
    <w:basedOn w:val="Normal"/>
    <w:link w:val="BalloonTextChar"/>
    <w:uiPriority w:val="99"/>
    <w:semiHidden/>
    <w:unhideWhenUsed/>
    <w:rsid w:val="00AE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A8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76A3"/>
    <w:pPr>
      <w:pBdr>
        <w:bottom w:val="single" w:sz="8" w:space="1" w:color="4F81BD" w:themeColor="accent1"/>
      </w:pBdr>
      <w:spacing w:before="240" w:after="240" w:line="240" w:lineRule="auto"/>
      <w:contextualSpacing/>
    </w:pPr>
    <w:rPr>
      <w:rFonts w:ascii="Calibri" w:eastAsiaTheme="majorEastAsia" w:hAnsi="Calibri" w:cstheme="majorBidi"/>
      <w:color w:val="005596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76A3"/>
    <w:rPr>
      <w:rFonts w:ascii="Calibri" w:eastAsiaTheme="majorEastAsia" w:hAnsi="Calibri" w:cstheme="majorBidi"/>
      <w:color w:val="005596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176A3"/>
    <w:rPr>
      <w:rFonts w:eastAsiaTheme="majorEastAsia" w:cstheme="majorBidi"/>
      <w:b/>
      <w:bCs/>
      <w:color w:val="0055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2358"/>
    <w:rPr>
      <w:rFonts w:eastAsiaTheme="majorEastAsia" w:cstheme="majorBidi"/>
      <w:bCs/>
      <w:color w:val="4F81BD" w:themeColor="accent1"/>
      <w:sz w:val="26"/>
      <w:szCs w:val="26"/>
    </w:rPr>
  </w:style>
  <w:style w:type="paragraph" w:customStyle="1" w:styleId="DowdensFormsStyle">
    <w:name w:val="Dowdens Forms Style"/>
    <w:basedOn w:val="Heading1"/>
    <w:link w:val="DowdensFormsStyleChar"/>
    <w:rsid w:val="00F176A3"/>
  </w:style>
  <w:style w:type="table" w:styleId="TableGrid">
    <w:name w:val="Table Grid"/>
    <w:basedOn w:val="TableNormal"/>
    <w:uiPriority w:val="59"/>
    <w:rsid w:val="00A5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densFormsStyleChar">
    <w:name w:val="Dowdens Forms Style Char"/>
    <w:basedOn w:val="Heading1Char"/>
    <w:link w:val="DowdensFormsStyle"/>
    <w:rsid w:val="00F176A3"/>
    <w:rPr>
      <w:rFonts w:eastAsiaTheme="majorEastAsia" w:cstheme="majorBidi"/>
      <w:b/>
      <w:bCs/>
      <w:color w:val="005596"/>
      <w:sz w:val="28"/>
      <w:szCs w:val="28"/>
    </w:rPr>
  </w:style>
  <w:style w:type="paragraph" w:styleId="NormalWeb">
    <w:name w:val="Normal (Web)"/>
    <w:basedOn w:val="Normal"/>
    <w:uiPriority w:val="99"/>
    <w:unhideWhenUsed/>
    <w:rsid w:val="004F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F1203"/>
    <w:pPr>
      <w:spacing w:before="100" w:beforeAutospacing="1" w:after="100" w:afterAutospacing="1" w:line="240" w:lineRule="auto"/>
      <w:jc w:val="both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F1203"/>
    <w:rPr>
      <w:rFonts w:eastAsia="Times New Roman" w:cs="Times New Roman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F12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12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MCC~1\AppData\Local\Temp\Letterhead_DOW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86AB-4E29-4019-9A59-A80937DA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Letterhead_DOW-1</Template>
  <TotalTime>15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Dowdens Group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 Obermeit</dc:creator>
  <cp:lastModifiedBy>Kezia Noble</cp:lastModifiedBy>
  <cp:revision>8</cp:revision>
  <cp:lastPrinted>2019-07-05T05:43:00Z</cp:lastPrinted>
  <dcterms:created xsi:type="dcterms:W3CDTF">2019-02-08T22:14:00Z</dcterms:created>
  <dcterms:modified xsi:type="dcterms:W3CDTF">2019-07-05T05:46:00Z</dcterms:modified>
</cp:coreProperties>
</file>